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853" w:rsidRDefault="00407853">
      <w:pPr>
        <w:jc w:val="center"/>
        <w:rPr>
          <w:b/>
          <w:sz w:val="28"/>
        </w:rPr>
      </w:pPr>
    </w:p>
    <w:p w:rsidR="00407853" w:rsidRDefault="006E5F69">
      <w:pPr>
        <w:jc w:val="center"/>
        <w:rPr>
          <w:b/>
          <w:sz w:val="28"/>
        </w:rPr>
      </w:pPr>
      <w:r>
        <w:rPr>
          <w:b/>
          <w:sz w:val="28"/>
        </w:rPr>
        <w:t>СОВЕТ МУНИЦИПАЛЬНОГО РАЙОНА «ШИЛКИНСКИЙ РАЙОН»</w:t>
      </w:r>
    </w:p>
    <w:p w:rsidR="00407853" w:rsidRDefault="006E5F69">
      <w:pPr>
        <w:jc w:val="center"/>
        <w:rPr>
          <w:b/>
          <w:sz w:val="28"/>
        </w:rPr>
      </w:pPr>
      <w:proofErr w:type="gramStart"/>
      <w:r>
        <w:rPr>
          <w:b/>
          <w:sz w:val="28"/>
        </w:rPr>
        <w:t>Р</w:t>
      </w:r>
      <w:proofErr w:type="gramEnd"/>
      <w:r>
        <w:rPr>
          <w:b/>
          <w:sz w:val="28"/>
        </w:rPr>
        <w:t xml:space="preserve"> Е Ш Е Н И Е </w:t>
      </w:r>
    </w:p>
    <w:p w:rsidR="00407853" w:rsidRDefault="00407853">
      <w:pPr>
        <w:ind w:firstLine="709"/>
        <w:rPr>
          <w:sz w:val="28"/>
        </w:rPr>
      </w:pPr>
    </w:p>
    <w:p w:rsidR="00B9175A" w:rsidRDefault="00967A34" w:rsidP="00B9175A">
      <w:pPr>
        <w:jc w:val="both"/>
        <w:rPr>
          <w:sz w:val="28"/>
        </w:rPr>
      </w:pPr>
      <w:r>
        <w:rPr>
          <w:sz w:val="28"/>
        </w:rPr>
        <w:t>19</w:t>
      </w:r>
      <w:r w:rsidR="006E5F69">
        <w:rPr>
          <w:sz w:val="28"/>
        </w:rPr>
        <w:t xml:space="preserve"> марта 2026 года                                                   </w:t>
      </w:r>
      <w:r>
        <w:rPr>
          <w:sz w:val="28"/>
        </w:rPr>
        <w:t xml:space="preserve">   </w:t>
      </w:r>
      <w:r w:rsidR="00B9175A">
        <w:rPr>
          <w:sz w:val="28"/>
        </w:rPr>
        <w:t xml:space="preserve">                         № 46/312</w:t>
      </w:r>
    </w:p>
    <w:p w:rsidR="00407853" w:rsidRDefault="006E5F69" w:rsidP="00B9175A">
      <w:pPr>
        <w:jc w:val="center"/>
      </w:pPr>
      <w:r>
        <w:t>г. Шилка</w:t>
      </w:r>
    </w:p>
    <w:p w:rsidR="00407853" w:rsidRDefault="00407853">
      <w:pPr>
        <w:ind w:right="-5" w:firstLine="709"/>
        <w:rPr>
          <w:b/>
          <w:sz w:val="28"/>
        </w:rPr>
      </w:pPr>
    </w:p>
    <w:p w:rsidR="00596656" w:rsidRDefault="00626018" w:rsidP="00596656">
      <w:pPr>
        <w:pStyle w:val="af4"/>
        <w:jc w:val="center"/>
        <w:rPr>
          <w:b/>
          <w:sz w:val="28"/>
          <w:szCs w:val="28"/>
        </w:rPr>
      </w:pPr>
      <w:r w:rsidRPr="00596656">
        <w:rPr>
          <w:b/>
          <w:sz w:val="28"/>
          <w:szCs w:val="28"/>
        </w:rPr>
        <w:t>О рассмотрении материалов проверки Департамента по вопросам борьбы с коррупцией Забайкальского края</w:t>
      </w:r>
    </w:p>
    <w:p w:rsidR="00596656" w:rsidRDefault="00596656" w:rsidP="00596656">
      <w:pPr>
        <w:pStyle w:val="af4"/>
        <w:jc w:val="center"/>
        <w:rPr>
          <w:b/>
          <w:sz w:val="28"/>
          <w:szCs w:val="28"/>
        </w:rPr>
      </w:pPr>
    </w:p>
    <w:p w:rsidR="00407853" w:rsidRPr="006136F6" w:rsidRDefault="009A5306" w:rsidP="006136F6">
      <w:pPr>
        <w:spacing w:after="240" w:line="330" w:lineRule="atLeast"/>
        <w:ind w:firstLine="708"/>
        <w:jc w:val="both"/>
        <w:textAlignment w:val="baseline"/>
        <w:rPr>
          <w:bCs/>
          <w:color w:val="444444"/>
          <w:sz w:val="28"/>
          <w:szCs w:val="28"/>
        </w:rPr>
      </w:pPr>
      <w:r>
        <w:rPr>
          <w:sz w:val="28"/>
          <w:szCs w:val="28"/>
        </w:rPr>
        <w:t xml:space="preserve">Рассмотрев материалы </w:t>
      </w:r>
      <w:r w:rsidR="00596656" w:rsidRPr="006136F6">
        <w:rPr>
          <w:sz w:val="28"/>
          <w:szCs w:val="28"/>
        </w:rPr>
        <w:t xml:space="preserve"> проверки Департамента по вопросам борьбы с коррупцией Забайкальского края</w:t>
      </w:r>
      <w:r w:rsidR="00B9175A">
        <w:rPr>
          <w:sz w:val="28"/>
          <w:szCs w:val="28"/>
        </w:rPr>
        <w:t xml:space="preserve"> № А-20-1589 от 05.02.2026 года</w:t>
      </w:r>
      <w:r w:rsidR="006136F6" w:rsidRPr="006136F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руководствуясь </w:t>
      </w:r>
      <w:r w:rsidR="006136F6" w:rsidRPr="006136F6">
        <w:rPr>
          <w:sz w:val="28"/>
          <w:szCs w:val="28"/>
        </w:rPr>
        <w:t>пунктом 4 статьи 29  Ф</w:t>
      </w:r>
      <w:r>
        <w:rPr>
          <w:sz w:val="28"/>
          <w:szCs w:val="28"/>
        </w:rPr>
        <w:t>едерального закона</w:t>
      </w:r>
      <w:r w:rsidR="006136F6" w:rsidRPr="006136F6">
        <w:rPr>
          <w:sz w:val="28"/>
          <w:szCs w:val="28"/>
        </w:rPr>
        <w:t xml:space="preserve"> «</w:t>
      </w:r>
      <w:r w:rsidR="006136F6" w:rsidRPr="006136F6">
        <w:rPr>
          <w:bCs/>
          <w:color w:val="444444"/>
          <w:sz w:val="28"/>
          <w:szCs w:val="28"/>
        </w:rPr>
        <w:t>Об общих принципах организации местного самоуправления в единой системе публичной власти» № 33-ФЗ</w:t>
      </w:r>
      <w:r w:rsidR="006E5C11" w:rsidRPr="00596656">
        <w:rPr>
          <w:sz w:val="28"/>
        </w:rPr>
        <w:t>,</w:t>
      </w:r>
      <w:r w:rsidR="006E5F69" w:rsidRPr="00596656">
        <w:rPr>
          <w:sz w:val="28"/>
        </w:rPr>
        <w:t xml:space="preserve"> статьей 25 Устава муниципального района «</w:t>
      </w:r>
      <w:proofErr w:type="spellStart"/>
      <w:r w:rsidR="006E5F69" w:rsidRPr="00596656">
        <w:rPr>
          <w:sz w:val="28"/>
        </w:rPr>
        <w:t>Шилкинский</w:t>
      </w:r>
      <w:proofErr w:type="spellEnd"/>
      <w:r w:rsidR="006E5F69" w:rsidRPr="00596656">
        <w:rPr>
          <w:sz w:val="28"/>
        </w:rPr>
        <w:t xml:space="preserve"> рай</w:t>
      </w:r>
      <w:r w:rsidR="006136F6">
        <w:rPr>
          <w:sz w:val="28"/>
        </w:rPr>
        <w:t>он», Совет муниципального района</w:t>
      </w:r>
    </w:p>
    <w:p w:rsidR="00407853" w:rsidRDefault="006E5F69">
      <w:pPr>
        <w:tabs>
          <w:tab w:val="center" w:pos="5372"/>
          <w:tab w:val="left" w:pos="6375"/>
        </w:tabs>
        <w:ind w:right="141" w:firstLine="709"/>
        <w:jc w:val="center"/>
        <w:rPr>
          <w:b/>
          <w:sz w:val="28"/>
        </w:rPr>
      </w:pPr>
      <w:r>
        <w:rPr>
          <w:b/>
          <w:sz w:val="28"/>
        </w:rPr>
        <w:t>решил:</w:t>
      </w:r>
    </w:p>
    <w:p w:rsidR="00DF318F" w:rsidRDefault="00DF318F" w:rsidP="00C86DC3">
      <w:pPr>
        <w:ind w:right="141"/>
        <w:jc w:val="both"/>
        <w:rPr>
          <w:sz w:val="28"/>
        </w:rPr>
      </w:pPr>
    </w:p>
    <w:p w:rsidR="00C86DC3" w:rsidRPr="00C86DC3" w:rsidRDefault="00FA7D3A" w:rsidP="00C86DC3">
      <w:pPr>
        <w:ind w:right="141"/>
        <w:jc w:val="both"/>
        <w:rPr>
          <w:sz w:val="28"/>
        </w:rPr>
      </w:pPr>
      <w:r>
        <w:rPr>
          <w:sz w:val="28"/>
        </w:rPr>
        <w:t>1</w:t>
      </w:r>
      <w:r w:rsidR="00B9175A">
        <w:rPr>
          <w:sz w:val="28"/>
        </w:rPr>
        <w:t>.</w:t>
      </w:r>
      <w:r w:rsidR="00DF318F">
        <w:rPr>
          <w:sz w:val="28"/>
        </w:rPr>
        <w:t xml:space="preserve"> </w:t>
      </w:r>
      <w:r w:rsidR="006136F6" w:rsidRPr="00C86DC3">
        <w:rPr>
          <w:sz w:val="28"/>
        </w:rPr>
        <w:t xml:space="preserve">Применить к </w:t>
      </w:r>
      <w:r w:rsidR="000B4944">
        <w:rPr>
          <w:sz w:val="28"/>
        </w:rPr>
        <w:t>Воробьеву С</w:t>
      </w:r>
      <w:r w:rsidR="00B9175A">
        <w:rPr>
          <w:sz w:val="28"/>
        </w:rPr>
        <w:t>ергею Владиславовичу</w:t>
      </w:r>
      <w:r w:rsidR="006136F6" w:rsidRPr="00C86DC3">
        <w:rPr>
          <w:sz w:val="28"/>
        </w:rPr>
        <w:t xml:space="preserve">, </w:t>
      </w:r>
      <w:r w:rsidR="00B9175A">
        <w:rPr>
          <w:sz w:val="28"/>
        </w:rPr>
        <w:t xml:space="preserve"> главе</w:t>
      </w:r>
      <w:r w:rsidR="006136F6" w:rsidRPr="00C86DC3">
        <w:rPr>
          <w:sz w:val="28"/>
        </w:rPr>
        <w:t xml:space="preserve"> муниципального района «</w:t>
      </w:r>
      <w:proofErr w:type="spellStart"/>
      <w:r w:rsidR="006136F6" w:rsidRPr="00C86DC3">
        <w:rPr>
          <w:sz w:val="28"/>
        </w:rPr>
        <w:t>Шилкинский</w:t>
      </w:r>
      <w:proofErr w:type="spellEnd"/>
      <w:r w:rsidR="006136F6" w:rsidRPr="00C86DC3">
        <w:rPr>
          <w:sz w:val="28"/>
        </w:rPr>
        <w:t xml:space="preserve"> район»</w:t>
      </w:r>
      <w:r w:rsidR="00B9175A">
        <w:rPr>
          <w:sz w:val="28"/>
        </w:rPr>
        <w:t xml:space="preserve"> Забайкальского края</w:t>
      </w:r>
      <w:r w:rsidR="000B4944">
        <w:rPr>
          <w:sz w:val="28"/>
        </w:rPr>
        <w:t>,</w:t>
      </w:r>
      <w:r w:rsidR="00DF318F">
        <w:rPr>
          <w:sz w:val="28"/>
        </w:rPr>
        <w:t xml:space="preserve"> </w:t>
      </w:r>
      <w:r w:rsidR="006136F6" w:rsidRPr="00C86DC3">
        <w:rPr>
          <w:sz w:val="28"/>
        </w:rPr>
        <w:t>следующую меру ответственности</w:t>
      </w:r>
      <w:r w:rsidR="00C86DC3">
        <w:rPr>
          <w:sz w:val="28"/>
        </w:rPr>
        <w:t>:</w:t>
      </w:r>
    </w:p>
    <w:p w:rsidR="00C86DC3" w:rsidRDefault="00DF318F" w:rsidP="00C86DC3">
      <w:pPr>
        <w:pStyle w:val="a4"/>
        <w:ind w:left="0" w:right="141"/>
        <w:jc w:val="both"/>
        <w:rPr>
          <w:sz w:val="28"/>
        </w:rPr>
      </w:pPr>
      <w:r>
        <w:rPr>
          <w:sz w:val="28"/>
        </w:rPr>
        <w:t xml:space="preserve">  - предупреждение.</w:t>
      </w:r>
    </w:p>
    <w:p w:rsidR="00DF318F" w:rsidRDefault="00FA7D3A" w:rsidP="00DF318F">
      <w:pPr>
        <w:jc w:val="both"/>
        <w:rPr>
          <w:sz w:val="28"/>
        </w:rPr>
      </w:pPr>
      <w:r>
        <w:rPr>
          <w:sz w:val="28"/>
        </w:rPr>
        <w:t>2</w:t>
      </w:r>
      <w:bookmarkStart w:id="0" w:name="_GoBack"/>
      <w:bookmarkEnd w:id="0"/>
      <w:r w:rsidR="00DF318F">
        <w:rPr>
          <w:sz w:val="28"/>
        </w:rPr>
        <w:t>. Настоящее решение вступает в силу после его официального опубликования.</w:t>
      </w:r>
    </w:p>
    <w:p w:rsidR="00DF318F" w:rsidRDefault="00DF318F" w:rsidP="00C86DC3">
      <w:pPr>
        <w:ind w:firstLine="480"/>
        <w:jc w:val="both"/>
        <w:textAlignment w:val="baseline"/>
        <w:rPr>
          <w:color w:val="444444"/>
          <w:sz w:val="28"/>
          <w:szCs w:val="28"/>
        </w:rPr>
      </w:pPr>
    </w:p>
    <w:p w:rsidR="00DF318F" w:rsidRDefault="00DF318F" w:rsidP="00C86DC3">
      <w:pPr>
        <w:ind w:firstLine="480"/>
        <w:jc w:val="both"/>
        <w:textAlignment w:val="baseline"/>
        <w:rPr>
          <w:color w:val="444444"/>
          <w:sz w:val="28"/>
          <w:szCs w:val="28"/>
        </w:rPr>
      </w:pPr>
    </w:p>
    <w:p w:rsidR="00DF318F" w:rsidRDefault="00DF318F" w:rsidP="00C86DC3">
      <w:pPr>
        <w:ind w:firstLine="480"/>
        <w:jc w:val="both"/>
        <w:textAlignment w:val="baseline"/>
        <w:rPr>
          <w:color w:val="444444"/>
          <w:sz w:val="28"/>
          <w:szCs w:val="28"/>
        </w:rPr>
      </w:pPr>
    </w:p>
    <w:p w:rsidR="00C86DC3" w:rsidRDefault="00C86DC3" w:rsidP="00C86DC3">
      <w:pPr>
        <w:ind w:firstLine="480"/>
        <w:jc w:val="both"/>
        <w:textAlignment w:val="baseline"/>
        <w:rPr>
          <w:color w:val="444444"/>
          <w:sz w:val="28"/>
          <w:szCs w:val="28"/>
        </w:rPr>
      </w:pPr>
      <w:r>
        <w:rPr>
          <w:color w:val="444444"/>
          <w:sz w:val="28"/>
          <w:szCs w:val="28"/>
        </w:rPr>
        <w:t>Председатель Совета</w:t>
      </w:r>
    </w:p>
    <w:p w:rsidR="00C86DC3" w:rsidRPr="00C86DC3" w:rsidRDefault="00C86DC3" w:rsidP="00C86DC3">
      <w:pPr>
        <w:ind w:firstLine="480"/>
        <w:jc w:val="both"/>
        <w:textAlignment w:val="baseline"/>
        <w:rPr>
          <w:color w:val="444444"/>
          <w:sz w:val="28"/>
          <w:szCs w:val="28"/>
        </w:rPr>
      </w:pPr>
      <w:r>
        <w:rPr>
          <w:color w:val="444444"/>
          <w:sz w:val="28"/>
          <w:szCs w:val="28"/>
        </w:rPr>
        <w:t>муниципального района                                                   С..</w:t>
      </w:r>
      <w:proofErr w:type="spellStart"/>
      <w:r>
        <w:rPr>
          <w:color w:val="444444"/>
          <w:sz w:val="28"/>
          <w:szCs w:val="28"/>
        </w:rPr>
        <w:t>Г.Швец</w:t>
      </w:r>
      <w:proofErr w:type="spellEnd"/>
    </w:p>
    <w:p w:rsidR="00C86DC3" w:rsidRPr="00C86DC3" w:rsidRDefault="00C86DC3" w:rsidP="00C86DC3">
      <w:pPr>
        <w:pStyle w:val="a4"/>
        <w:ind w:left="0" w:right="141"/>
        <w:jc w:val="both"/>
        <w:rPr>
          <w:sz w:val="28"/>
          <w:szCs w:val="28"/>
        </w:rPr>
      </w:pPr>
    </w:p>
    <w:p w:rsidR="00407853" w:rsidRDefault="00500F09" w:rsidP="00C86DC3">
      <w:pPr>
        <w:ind w:right="141"/>
        <w:jc w:val="both"/>
        <w:rPr>
          <w:sz w:val="28"/>
        </w:rPr>
      </w:pPr>
      <w:r w:rsidRPr="00C86DC3">
        <w:rPr>
          <w:sz w:val="28"/>
          <w:szCs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</w:p>
    <w:sectPr w:rsidR="00407853">
      <w:footerReference w:type="even" r:id="rId9"/>
      <w:footerReference w:type="default" r:id="rId10"/>
      <w:pgSz w:w="11906" w:h="16838"/>
      <w:pgMar w:top="284" w:right="566" w:bottom="0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5274" w:rsidRDefault="00DE5274">
      <w:r>
        <w:separator/>
      </w:r>
    </w:p>
  </w:endnote>
  <w:endnote w:type="continuationSeparator" w:id="0">
    <w:p w:rsidR="00DE5274" w:rsidRDefault="00DE5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7853" w:rsidRDefault="006E5F69">
    <w:pPr>
      <w:pStyle w:val="aa"/>
      <w:framePr w:h="0" w:wrap="around" w:vAnchor="text" w:hAnchor="margin" w:xAlign="right" w:y="1"/>
      <w:pBdr>
        <w:top w:val="nil"/>
        <w:left w:val="nil"/>
        <w:bottom w:val="nil"/>
        <w:right w:val="nil"/>
        <w:between w:val="nil"/>
      </w:pBdr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</w:instrText>
    </w:r>
    <w:r>
      <w:rPr>
        <w:rStyle w:val="a3"/>
      </w:rPr>
      <w:fldChar w:fldCharType="separate"/>
    </w:r>
    <w:r>
      <w:rPr>
        <w:rStyle w:val="a3"/>
      </w:rPr>
      <w:t xml:space="preserve"> </w:t>
    </w:r>
    <w:r>
      <w:rPr>
        <w:rStyle w:val="a3"/>
      </w:rPr>
      <w:fldChar w:fldCharType="end"/>
    </w:r>
  </w:p>
  <w:p w:rsidR="00407853" w:rsidRDefault="00407853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7853" w:rsidRDefault="00407853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5274" w:rsidRDefault="00DE5274">
      <w:r>
        <w:separator/>
      </w:r>
    </w:p>
  </w:footnote>
  <w:footnote w:type="continuationSeparator" w:id="0">
    <w:p w:rsidR="00DE5274" w:rsidRDefault="00DE52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865289"/>
    <w:multiLevelType w:val="hybridMultilevel"/>
    <w:tmpl w:val="EF3200C0"/>
    <w:lvl w:ilvl="0" w:tplc="7EEC8B78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0204872"/>
    <w:multiLevelType w:val="hybridMultilevel"/>
    <w:tmpl w:val="EF1E05D6"/>
    <w:lvl w:ilvl="0" w:tplc="308CC6A2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407853"/>
    <w:rsid w:val="000B4944"/>
    <w:rsid w:val="00367552"/>
    <w:rsid w:val="00407853"/>
    <w:rsid w:val="004108A2"/>
    <w:rsid w:val="00437F6B"/>
    <w:rsid w:val="00500F09"/>
    <w:rsid w:val="00513B63"/>
    <w:rsid w:val="005220BF"/>
    <w:rsid w:val="00524CF6"/>
    <w:rsid w:val="005939ED"/>
    <w:rsid w:val="00596656"/>
    <w:rsid w:val="006136F6"/>
    <w:rsid w:val="00626018"/>
    <w:rsid w:val="00652D4E"/>
    <w:rsid w:val="006E5C11"/>
    <w:rsid w:val="006E5F69"/>
    <w:rsid w:val="00742162"/>
    <w:rsid w:val="007B65EE"/>
    <w:rsid w:val="007C5FCF"/>
    <w:rsid w:val="007C6B99"/>
    <w:rsid w:val="008610B9"/>
    <w:rsid w:val="008C7E39"/>
    <w:rsid w:val="008D7245"/>
    <w:rsid w:val="009317D5"/>
    <w:rsid w:val="00967A34"/>
    <w:rsid w:val="009A5306"/>
    <w:rsid w:val="00A30D46"/>
    <w:rsid w:val="00B9175A"/>
    <w:rsid w:val="00BC34D6"/>
    <w:rsid w:val="00C82752"/>
    <w:rsid w:val="00C86DC3"/>
    <w:rsid w:val="00DC6470"/>
    <w:rsid w:val="00DE5274"/>
    <w:rsid w:val="00DF318F"/>
    <w:rsid w:val="00F10FC2"/>
    <w:rsid w:val="00F55353"/>
    <w:rsid w:val="00FA7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/>
      <w:outlineLvl w:val="3"/>
    </w:pPr>
    <w:rPr>
      <w:rFonts w:ascii="Calibri" w:hAnsi="Calibri"/>
      <w:b/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customStyle="1" w:styleId="12">
    <w:name w:val="Номер страницы1"/>
    <w:link w:val="a3"/>
  </w:style>
  <w:style w:type="character" w:styleId="a3">
    <w:name w:val="page number"/>
    <w:link w:val="12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4">
    <w:name w:val="List Paragraph"/>
    <w:basedOn w:val="a"/>
    <w:link w:val="a5"/>
    <w:pPr>
      <w:ind w:left="720"/>
      <w:contextualSpacing/>
    </w:pPr>
  </w:style>
  <w:style w:type="character" w:customStyle="1" w:styleId="a5">
    <w:name w:val="Абзац списка Знак"/>
    <w:basedOn w:val="1"/>
    <w:link w:val="a4"/>
    <w:rPr>
      <w:sz w:val="24"/>
    </w:rPr>
  </w:style>
  <w:style w:type="paragraph" w:customStyle="1" w:styleId="13">
    <w:name w:val="Основной шрифт абзаца1"/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a6">
    <w:name w:val="Normal (Web)"/>
    <w:basedOn w:val="a"/>
    <w:link w:val="a7"/>
    <w:pPr>
      <w:spacing w:beforeAutospacing="1" w:afterAutospacing="1"/>
    </w:pPr>
  </w:style>
  <w:style w:type="character" w:customStyle="1" w:styleId="a7">
    <w:name w:val="Обычный (веб) Знак"/>
    <w:basedOn w:val="1"/>
    <w:link w:val="a6"/>
    <w:rPr>
      <w:sz w:val="24"/>
    </w:rPr>
  </w:style>
  <w:style w:type="paragraph" w:customStyle="1" w:styleId="pboth">
    <w:name w:val="pboth"/>
    <w:basedOn w:val="a"/>
    <w:link w:val="pboth0"/>
    <w:pPr>
      <w:spacing w:beforeAutospacing="1" w:afterAutospacing="1"/>
    </w:pPr>
  </w:style>
  <w:style w:type="character" w:customStyle="1" w:styleId="pboth0">
    <w:name w:val="pboth"/>
    <w:basedOn w:val="1"/>
    <w:link w:val="pboth"/>
    <w:rPr>
      <w:sz w:val="24"/>
    </w:rPr>
  </w:style>
  <w:style w:type="paragraph" w:styleId="a8">
    <w:name w:val="Balloon Text"/>
    <w:basedOn w:val="a"/>
    <w:link w:val="a9"/>
    <w:rPr>
      <w:rFonts w:ascii="Segoe UI" w:hAnsi="Segoe UI"/>
      <w:sz w:val="18"/>
    </w:rPr>
  </w:style>
  <w:style w:type="character" w:customStyle="1" w:styleId="a9">
    <w:name w:val="Текст выноски Знак"/>
    <w:basedOn w:val="1"/>
    <w:link w:val="a8"/>
    <w:rPr>
      <w:rFonts w:ascii="Segoe UI" w:hAnsi="Segoe UI"/>
      <w:sz w:val="18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ConsPlusDocList">
    <w:name w:val="ConsPlusDocList"/>
    <w:link w:val="ConsPlusDocList0"/>
    <w:pPr>
      <w:widowControl w:val="0"/>
    </w:pPr>
    <w:rPr>
      <w:rFonts w:ascii="Courier New" w:hAnsi="Courier New"/>
    </w:rPr>
  </w:style>
  <w:style w:type="character" w:customStyle="1" w:styleId="ConsPlusDocList0">
    <w:name w:val="ConsPlusDocList"/>
    <w:link w:val="ConsPlusDocList"/>
    <w:rPr>
      <w:rFonts w:ascii="Courier New" w:hAnsi="Courier New"/>
    </w:rPr>
  </w:style>
  <w:style w:type="paragraph" w:styleId="aa">
    <w:name w:val="foot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1"/>
    <w:link w:val="aa"/>
    <w:rPr>
      <w:sz w:val="24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ConsPlusCell">
    <w:name w:val="ConsPlusCell"/>
    <w:link w:val="ConsPlusCell0"/>
    <w:pPr>
      <w:widowControl w:val="0"/>
    </w:pPr>
    <w:rPr>
      <w:rFonts w:ascii="Arial" w:hAnsi="Arial"/>
    </w:rPr>
  </w:style>
  <w:style w:type="character" w:customStyle="1" w:styleId="ConsPlusCell0">
    <w:name w:val="ConsPlusCell"/>
    <w:link w:val="ConsPlusCell"/>
    <w:rPr>
      <w:rFonts w:ascii="Arial" w:hAnsi="Arial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14">
    <w:name w:val="Основной текст1"/>
    <w:basedOn w:val="a"/>
    <w:link w:val="15"/>
    <w:pPr>
      <w:widowControl w:val="0"/>
      <w:spacing w:line="322" w:lineRule="exact"/>
      <w:jc w:val="both"/>
    </w:pPr>
    <w:rPr>
      <w:sz w:val="25"/>
    </w:rPr>
  </w:style>
  <w:style w:type="character" w:customStyle="1" w:styleId="15">
    <w:name w:val="Основной текст1"/>
    <w:basedOn w:val="1"/>
    <w:link w:val="14"/>
    <w:rPr>
      <w:sz w:val="25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6">
    <w:name w:val="Гиперссылка1"/>
    <w:link w:val="ac"/>
    <w:rPr>
      <w:color w:val="0000FF"/>
      <w:u w:val="single"/>
    </w:rPr>
  </w:style>
  <w:style w:type="character" w:styleId="ac">
    <w:name w:val="Hyperlink"/>
    <w:link w:val="16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ConsPlusTitle">
    <w:name w:val="ConsPlusTitle"/>
    <w:link w:val="ConsPlusTitle0"/>
    <w:pPr>
      <w:widowControl w:val="0"/>
    </w:pPr>
    <w:rPr>
      <w:rFonts w:ascii="Arial" w:hAnsi="Arial"/>
      <w:b/>
    </w:rPr>
  </w:style>
  <w:style w:type="character" w:customStyle="1" w:styleId="ConsPlusTitle0">
    <w:name w:val="ConsPlusTitle"/>
    <w:link w:val="ConsPlusTitle"/>
    <w:rPr>
      <w:rFonts w:ascii="Arial" w:hAnsi="Arial"/>
      <w:b/>
    </w:rPr>
  </w:style>
  <w:style w:type="paragraph" w:styleId="17">
    <w:name w:val="toc 1"/>
    <w:next w:val="a"/>
    <w:link w:val="18"/>
    <w:uiPriority w:val="39"/>
    <w:rPr>
      <w:rFonts w:ascii="XO Thames" w:hAnsi="XO Thames"/>
      <w:b/>
      <w:sz w:val="28"/>
    </w:rPr>
  </w:style>
  <w:style w:type="character" w:customStyle="1" w:styleId="18">
    <w:name w:val="Оглавление 1 Знак"/>
    <w:link w:val="17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d">
    <w:name w:val="head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1"/>
    <w:link w:val="ad"/>
    <w:rPr>
      <w:sz w:val="24"/>
    </w:rPr>
  </w:style>
  <w:style w:type="paragraph" w:customStyle="1" w:styleId="formattext">
    <w:name w:val="formattext"/>
    <w:basedOn w:val="a"/>
    <w:link w:val="formattext0"/>
    <w:pPr>
      <w:spacing w:beforeAutospacing="1" w:afterAutospacing="1"/>
    </w:pPr>
  </w:style>
  <w:style w:type="character" w:customStyle="1" w:styleId="formattext0">
    <w:name w:val="formattext"/>
    <w:basedOn w:val="1"/>
    <w:link w:val="formattext"/>
    <w:rPr>
      <w:sz w:val="24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Title">
    <w:name w:val="Title!Название НПА"/>
    <w:basedOn w:val="a"/>
    <w:link w:val="Title0"/>
    <w:pPr>
      <w:spacing w:before="240" w:after="60"/>
      <w:ind w:firstLine="567"/>
      <w:jc w:val="center"/>
      <w:outlineLvl w:val="0"/>
    </w:pPr>
    <w:rPr>
      <w:rFonts w:ascii="Arial" w:hAnsi="Arial"/>
      <w:b/>
      <w:sz w:val="32"/>
    </w:rPr>
  </w:style>
  <w:style w:type="character" w:customStyle="1" w:styleId="Title0">
    <w:name w:val="Title!Название НПА"/>
    <w:basedOn w:val="1"/>
    <w:link w:val="Title"/>
    <w:rPr>
      <w:rFonts w:ascii="Arial" w:hAnsi="Arial"/>
      <w:b/>
      <w:sz w:val="32"/>
    </w:rPr>
  </w:style>
  <w:style w:type="paragraph" w:styleId="af">
    <w:name w:val="Subtitle"/>
    <w:next w:val="a"/>
    <w:link w:val="af0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0">
    <w:name w:val="Подзаголовок Знак"/>
    <w:link w:val="af"/>
    <w:rPr>
      <w:rFonts w:ascii="XO Thames" w:hAnsi="XO Thames"/>
      <w:i/>
      <w:sz w:val="24"/>
    </w:rPr>
  </w:style>
  <w:style w:type="paragraph" w:styleId="af1">
    <w:name w:val="Title"/>
    <w:next w:val="a"/>
    <w:link w:val="af2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2">
    <w:name w:val="Название Знак"/>
    <w:link w:val="af1"/>
    <w:rPr>
      <w:rFonts w:ascii="XO Thames" w:hAnsi="XO Thames"/>
      <w:b/>
      <w:caps/>
      <w:sz w:val="40"/>
    </w:rPr>
  </w:style>
  <w:style w:type="character" w:customStyle="1" w:styleId="40">
    <w:name w:val="Заголовок 4 Знак"/>
    <w:basedOn w:val="1"/>
    <w:link w:val="4"/>
    <w:rPr>
      <w:rFonts w:ascii="Calibri" w:hAnsi="Calibri"/>
      <w:b/>
      <w:sz w:val="28"/>
    </w:rPr>
  </w:style>
  <w:style w:type="character" w:customStyle="1" w:styleId="20">
    <w:name w:val="Заголовок 2 Знак"/>
    <w:basedOn w:val="1"/>
    <w:link w:val="2"/>
    <w:rPr>
      <w:b/>
      <w:sz w:val="24"/>
    </w:rPr>
  </w:style>
  <w:style w:type="table" w:styleId="af3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 Spacing"/>
    <w:basedOn w:val="a"/>
    <w:uiPriority w:val="1"/>
    <w:qFormat/>
    <w:rsid w:val="00626018"/>
    <w:rPr>
      <w:color w:val="auto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/>
      <w:outlineLvl w:val="3"/>
    </w:pPr>
    <w:rPr>
      <w:rFonts w:ascii="Calibri" w:hAnsi="Calibri"/>
      <w:b/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customStyle="1" w:styleId="12">
    <w:name w:val="Номер страницы1"/>
    <w:link w:val="a3"/>
  </w:style>
  <w:style w:type="character" w:styleId="a3">
    <w:name w:val="page number"/>
    <w:link w:val="12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4">
    <w:name w:val="List Paragraph"/>
    <w:basedOn w:val="a"/>
    <w:link w:val="a5"/>
    <w:pPr>
      <w:ind w:left="720"/>
      <w:contextualSpacing/>
    </w:pPr>
  </w:style>
  <w:style w:type="character" w:customStyle="1" w:styleId="a5">
    <w:name w:val="Абзац списка Знак"/>
    <w:basedOn w:val="1"/>
    <w:link w:val="a4"/>
    <w:rPr>
      <w:sz w:val="24"/>
    </w:rPr>
  </w:style>
  <w:style w:type="paragraph" w:customStyle="1" w:styleId="13">
    <w:name w:val="Основной шрифт абзаца1"/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a6">
    <w:name w:val="Normal (Web)"/>
    <w:basedOn w:val="a"/>
    <w:link w:val="a7"/>
    <w:pPr>
      <w:spacing w:beforeAutospacing="1" w:afterAutospacing="1"/>
    </w:pPr>
  </w:style>
  <w:style w:type="character" w:customStyle="1" w:styleId="a7">
    <w:name w:val="Обычный (веб) Знак"/>
    <w:basedOn w:val="1"/>
    <w:link w:val="a6"/>
    <w:rPr>
      <w:sz w:val="24"/>
    </w:rPr>
  </w:style>
  <w:style w:type="paragraph" w:customStyle="1" w:styleId="pboth">
    <w:name w:val="pboth"/>
    <w:basedOn w:val="a"/>
    <w:link w:val="pboth0"/>
    <w:pPr>
      <w:spacing w:beforeAutospacing="1" w:afterAutospacing="1"/>
    </w:pPr>
  </w:style>
  <w:style w:type="character" w:customStyle="1" w:styleId="pboth0">
    <w:name w:val="pboth"/>
    <w:basedOn w:val="1"/>
    <w:link w:val="pboth"/>
    <w:rPr>
      <w:sz w:val="24"/>
    </w:rPr>
  </w:style>
  <w:style w:type="paragraph" w:styleId="a8">
    <w:name w:val="Balloon Text"/>
    <w:basedOn w:val="a"/>
    <w:link w:val="a9"/>
    <w:rPr>
      <w:rFonts w:ascii="Segoe UI" w:hAnsi="Segoe UI"/>
      <w:sz w:val="18"/>
    </w:rPr>
  </w:style>
  <w:style w:type="character" w:customStyle="1" w:styleId="a9">
    <w:name w:val="Текст выноски Знак"/>
    <w:basedOn w:val="1"/>
    <w:link w:val="a8"/>
    <w:rPr>
      <w:rFonts w:ascii="Segoe UI" w:hAnsi="Segoe UI"/>
      <w:sz w:val="18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ConsPlusDocList">
    <w:name w:val="ConsPlusDocList"/>
    <w:link w:val="ConsPlusDocList0"/>
    <w:pPr>
      <w:widowControl w:val="0"/>
    </w:pPr>
    <w:rPr>
      <w:rFonts w:ascii="Courier New" w:hAnsi="Courier New"/>
    </w:rPr>
  </w:style>
  <w:style w:type="character" w:customStyle="1" w:styleId="ConsPlusDocList0">
    <w:name w:val="ConsPlusDocList"/>
    <w:link w:val="ConsPlusDocList"/>
    <w:rPr>
      <w:rFonts w:ascii="Courier New" w:hAnsi="Courier New"/>
    </w:rPr>
  </w:style>
  <w:style w:type="paragraph" w:styleId="aa">
    <w:name w:val="foot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1"/>
    <w:link w:val="aa"/>
    <w:rPr>
      <w:sz w:val="24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ConsPlusCell">
    <w:name w:val="ConsPlusCell"/>
    <w:link w:val="ConsPlusCell0"/>
    <w:pPr>
      <w:widowControl w:val="0"/>
    </w:pPr>
    <w:rPr>
      <w:rFonts w:ascii="Arial" w:hAnsi="Arial"/>
    </w:rPr>
  </w:style>
  <w:style w:type="character" w:customStyle="1" w:styleId="ConsPlusCell0">
    <w:name w:val="ConsPlusCell"/>
    <w:link w:val="ConsPlusCell"/>
    <w:rPr>
      <w:rFonts w:ascii="Arial" w:hAnsi="Arial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14">
    <w:name w:val="Основной текст1"/>
    <w:basedOn w:val="a"/>
    <w:link w:val="15"/>
    <w:pPr>
      <w:widowControl w:val="0"/>
      <w:spacing w:line="322" w:lineRule="exact"/>
      <w:jc w:val="both"/>
    </w:pPr>
    <w:rPr>
      <w:sz w:val="25"/>
    </w:rPr>
  </w:style>
  <w:style w:type="character" w:customStyle="1" w:styleId="15">
    <w:name w:val="Основной текст1"/>
    <w:basedOn w:val="1"/>
    <w:link w:val="14"/>
    <w:rPr>
      <w:sz w:val="25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6">
    <w:name w:val="Гиперссылка1"/>
    <w:link w:val="ac"/>
    <w:rPr>
      <w:color w:val="0000FF"/>
      <w:u w:val="single"/>
    </w:rPr>
  </w:style>
  <w:style w:type="character" w:styleId="ac">
    <w:name w:val="Hyperlink"/>
    <w:link w:val="16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ConsPlusTitle">
    <w:name w:val="ConsPlusTitle"/>
    <w:link w:val="ConsPlusTitle0"/>
    <w:pPr>
      <w:widowControl w:val="0"/>
    </w:pPr>
    <w:rPr>
      <w:rFonts w:ascii="Arial" w:hAnsi="Arial"/>
      <w:b/>
    </w:rPr>
  </w:style>
  <w:style w:type="character" w:customStyle="1" w:styleId="ConsPlusTitle0">
    <w:name w:val="ConsPlusTitle"/>
    <w:link w:val="ConsPlusTitle"/>
    <w:rPr>
      <w:rFonts w:ascii="Arial" w:hAnsi="Arial"/>
      <w:b/>
    </w:rPr>
  </w:style>
  <w:style w:type="paragraph" w:styleId="17">
    <w:name w:val="toc 1"/>
    <w:next w:val="a"/>
    <w:link w:val="18"/>
    <w:uiPriority w:val="39"/>
    <w:rPr>
      <w:rFonts w:ascii="XO Thames" w:hAnsi="XO Thames"/>
      <w:b/>
      <w:sz w:val="28"/>
    </w:rPr>
  </w:style>
  <w:style w:type="character" w:customStyle="1" w:styleId="18">
    <w:name w:val="Оглавление 1 Знак"/>
    <w:link w:val="17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d">
    <w:name w:val="head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1"/>
    <w:link w:val="ad"/>
    <w:rPr>
      <w:sz w:val="24"/>
    </w:rPr>
  </w:style>
  <w:style w:type="paragraph" w:customStyle="1" w:styleId="formattext">
    <w:name w:val="formattext"/>
    <w:basedOn w:val="a"/>
    <w:link w:val="formattext0"/>
    <w:pPr>
      <w:spacing w:beforeAutospacing="1" w:afterAutospacing="1"/>
    </w:pPr>
  </w:style>
  <w:style w:type="character" w:customStyle="1" w:styleId="formattext0">
    <w:name w:val="formattext"/>
    <w:basedOn w:val="1"/>
    <w:link w:val="formattext"/>
    <w:rPr>
      <w:sz w:val="24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Title">
    <w:name w:val="Title!Название НПА"/>
    <w:basedOn w:val="a"/>
    <w:link w:val="Title0"/>
    <w:pPr>
      <w:spacing w:before="240" w:after="60"/>
      <w:ind w:firstLine="567"/>
      <w:jc w:val="center"/>
      <w:outlineLvl w:val="0"/>
    </w:pPr>
    <w:rPr>
      <w:rFonts w:ascii="Arial" w:hAnsi="Arial"/>
      <w:b/>
      <w:sz w:val="32"/>
    </w:rPr>
  </w:style>
  <w:style w:type="character" w:customStyle="1" w:styleId="Title0">
    <w:name w:val="Title!Название НПА"/>
    <w:basedOn w:val="1"/>
    <w:link w:val="Title"/>
    <w:rPr>
      <w:rFonts w:ascii="Arial" w:hAnsi="Arial"/>
      <w:b/>
      <w:sz w:val="32"/>
    </w:rPr>
  </w:style>
  <w:style w:type="paragraph" w:styleId="af">
    <w:name w:val="Subtitle"/>
    <w:next w:val="a"/>
    <w:link w:val="af0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0">
    <w:name w:val="Подзаголовок Знак"/>
    <w:link w:val="af"/>
    <w:rPr>
      <w:rFonts w:ascii="XO Thames" w:hAnsi="XO Thames"/>
      <w:i/>
      <w:sz w:val="24"/>
    </w:rPr>
  </w:style>
  <w:style w:type="paragraph" w:styleId="af1">
    <w:name w:val="Title"/>
    <w:next w:val="a"/>
    <w:link w:val="af2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2">
    <w:name w:val="Название Знак"/>
    <w:link w:val="af1"/>
    <w:rPr>
      <w:rFonts w:ascii="XO Thames" w:hAnsi="XO Thames"/>
      <w:b/>
      <w:caps/>
      <w:sz w:val="40"/>
    </w:rPr>
  </w:style>
  <w:style w:type="character" w:customStyle="1" w:styleId="40">
    <w:name w:val="Заголовок 4 Знак"/>
    <w:basedOn w:val="1"/>
    <w:link w:val="4"/>
    <w:rPr>
      <w:rFonts w:ascii="Calibri" w:hAnsi="Calibri"/>
      <w:b/>
      <w:sz w:val="28"/>
    </w:rPr>
  </w:style>
  <w:style w:type="character" w:customStyle="1" w:styleId="20">
    <w:name w:val="Заголовок 2 Знак"/>
    <w:basedOn w:val="1"/>
    <w:link w:val="2"/>
    <w:rPr>
      <w:b/>
      <w:sz w:val="24"/>
    </w:rPr>
  </w:style>
  <w:style w:type="table" w:styleId="af3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 Spacing"/>
    <w:basedOn w:val="a"/>
    <w:uiPriority w:val="1"/>
    <w:qFormat/>
    <w:rsid w:val="00626018"/>
    <w:rPr>
      <w:color w:val="aut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843EB9-C712-4CAF-9C43-4C92AD9B2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Тамара Анатольевна</cp:lastModifiedBy>
  <cp:revision>14</cp:revision>
  <cp:lastPrinted>2026-03-20T07:16:00Z</cp:lastPrinted>
  <dcterms:created xsi:type="dcterms:W3CDTF">2025-02-06T05:56:00Z</dcterms:created>
  <dcterms:modified xsi:type="dcterms:W3CDTF">2026-03-23T00:01:00Z</dcterms:modified>
</cp:coreProperties>
</file>